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129"/>
        <w:rPr>
          <w:rFonts w:ascii="黑体" w:hAnsi="黑体" w:eastAsia="黑体" w:cs="黑体"/>
          <w:bCs/>
          <w:spacing w:val="2"/>
          <w:sz w:val="34"/>
          <w:szCs w:val="34"/>
        </w:rPr>
      </w:pPr>
      <w:r>
        <w:rPr>
          <w:rFonts w:ascii="黑体" w:hAnsi="黑体" w:eastAsia="黑体" w:cs="黑体"/>
          <w:bCs/>
          <w:spacing w:val="2"/>
          <w:sz w:val="34"/>
          <w:szCs w:val="34"/>
        </w:rPr>
        <w:t>附件1</w:t>
      </w:r>
    </w:p>
    <w:p>
      <w:pPr>
        <w:spacing w:before="110" w:line="224" w:lineRule="auto"/>
        <w:ind w:left="129"/>
        <w:rPr>
          <w:rFonts w:hint="eastAsia" w:ascii="方正小标宋简体" w:hAnsi="宋体" w:eastAsia="方正小标宋简体" w:cs="宋体"/>
          <w:bCs/>
          <w:spacing w:val="-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3"/>
          <w:sz w:val="44"/>
          <w:szCs w:val="44"/>
        </w:rPr>
        <w:t>药械代表、医药生产经营企业销售从业人员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宋体" w:eastAsia="方正小标宋简体" w:cs="宋体"/>
          <w:bCs/>
          <w:spacing w:val="-3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3"/>
          <w:sz w:val="44"/>
          <w:szCs w:val="44"/>
        </w:rPr>
        <w:t>登记备案信息表</w:t>
      </w:r>
    </w:p>
    <w:p>
      <w:pPr>
        <w:spacing w:before="183" w:line="220" w:lineRule="auto"/>
        <w:ind w:left="627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1"/>
          <w:sz w:val="25"/>
          <w:szCs w:val="25"/>
        </w:rPr>
        <w:t>备案号：NO.</w:t>
      </w:r>
    </w:p>
    <w:p>
      <w:pPr>
        <w:spacing w:line="109" w:lineRule="exact"/>
      </w:pPr>
    </w:p>
    <w:tbl>
      <w:tblPr>
        <w:tblStyle w:val="6"/>
        <w:tblW w:w="95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135"/>
        <w:gridCol w:w="809"/>
        <w:gridCol w:w="1296"/>
        <w:gridCol w:w="485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363" w:type="dxa"/>
          </w:tcPr>
          <w:p>
            <w:pPr>
              <w:spacing w:before="244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名</w:t>
            </w:r>
          </w:p>
        </w:tc>
        <w:tc>
          <w:tcPr>
            <w:tcW w:w="2135" w:type="dxa"/>
          </w:tcPr>
          <w:p/>
        </w:tc>
        <w:tc>
          <w:tcPr>
            <w:tcW w:w="809" w:type="dxa"/>
          </w:tcPr>
          <w:p>
            <w:pPr>
              <w:spacing w:before="244" w:line="220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780" w:type="dxa"/>
            <w:gridSpan w:val="2"/>
          </w:tcPr>
          <w:p/>
        </w:tc>
        <w:tc>
          <w:tcPr>
            <w:tcW w:w="2463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72" w:line="220" w:lineRule="auto"/>
              <w:ind w:left="477" w:leftChars="227" w:firstLine="408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63" w:type="dxa"/>
          </w:tcPr>
          <w:p>
            <w:pPr>
              <w:spacing w:before="210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4725" w:type="dxa"/>
            <w:gridSpan w:val="4"/>
          </w:tcPr>
          <w:p/>
        </w:tc>
        <w:tc>
          <w:tcPr>
            <w:tcW w:w="246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63" w:type="dxa"/>
          </w:tcPr>
          <w:p>
            <w:pPr>
              <w:spacing w:before="252" w:line="221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历</w:t>
            </w:r>
          </w:p>
        </w:tc>
        <w:tc>
          <w:tcPr>
            <w:tcW w:w="2135" w:type="dxa"/>
          </w:tcPr>
          <w:p/>
        </w:tc>
        <w:tc>
          <w:tcPr>
            <w:tcW w:w="809" w:type="dxa"/>
          </w:tcPr>
          <w:p>
            <w:pPr>
              <w:spacing w:before="251" w:line="220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780" w:type="dxa"/>
            <w:gridSpan w:val="2"/>
          </w:tcPr>
          <w:p/>
        </w:tc>
        <w:tc>
          <w:tcPr>
            <w:tcW w:w="246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63" w:type="dxa"/>
          </w:tcPr>
          <w:p>
            <w:pPr>
              <w:spacing w:before="253" w:line="221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电话联系方式</w:t>
            </w:r>
          </w:p>
        </w:tc>
        <w:tc>
          <w:tcPr>
            <w:tcW w:w="4725" w:type="dxa"/>
            <w:gridSpan w:val="4"/>
          </w:tcPr>
          <w:p/>
        </w:tc>
        <w:tc>
          <w:tcPr>
            <w:tcW w:w="2463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363" w:type="dxa"/>
          </w:tcPr>
          <w:p>
            <w:pPr>
              <w:spacing w:before="233" w:line="220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邮箱地址</w:t>
            </w:r>
          </w:p>
        </w:tc>
        <w:tc>
          <w:tcPr>
            <w:tcW w:w="4725" w:type="dxa"/>
            <w:gridSpan w:val="4"/>
          </w:tcPr>
          <w:p/>
        </w:tc>
        <w:tc>
          <w:tcPr>
            <w:tcW w:w="2463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363" w:type="dxa"/>
          </w:tcPr>
          <w:p>
            <w:pPr>
              <w:spacing w:before="232" w:line="600" w:lineRule="exact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9"/>
                <w:sz w:val="22"/>
                <w:szCs w:val="22"/>
              </w:rPr>
              <w:t>所代表的药品上市</w:t>
            </w:r>
          </w:p>
          <w:p>
            <w:pPr>
              <w:spacing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许可持有人名称</w:t>
            </w:r>
          </w:p>
        </w:tc>
        <w:tc>
          <w:tcPr>
            <w:tcW w:w="7188" w:type="dxa"/>
            <w:gridSpan w:val="5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1" w:line="219" w:lineRule="auto"/>
              <w:ind w:left="40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3" w:type="dxa"/>
          </w:tcPr>
          <w:p>
            <w:pPr>
              <w:spacing w:before="252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统一社会信用代码</w:t>
            </w:r>
          </w:p>
        </w:tc>
        <w:tc>
          <w:tcPr>
            <w:tcW w:w="7188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363" w:type="dxa"/>
          </w:tcPr>
          <w:p>
            <w:pPr>
              <w:spacing w:line="241" w:lineRule="auto"/>
              <w:jc w:val="center"/>
            </w:pPr>
          </w:p>
          <w:p>
            <w:pPr>
              <w:spacing w:before="71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合同(授权)起始日期</w:t>
            </w:r>
          </w:p>
        </w:tc>
        <w:tc>
          <w:tcPr>
            <w:tcW w:w="2135" w:type="dxa"/>
          </w:tcPr>
          <w:p/>
        </w:tc>
        <w:tc>
          <w:tcPr>
            <w:tcW w:w="2590" w:type="dxa"/>
            <w:gridSpan w:val="3"/>
          </w:tcPr>
          <w:p>
            <w:pPr>
              <w:spacing w:line="241" w:lineRule="auto"/>
            </w:pPr>
          </w:p>
          <w:p>
            <w:pPr>
              <w:spacing w:before="7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合同(授权)终止日期</w:t>
            </w:r>
          </w:p>
        </w:tc>
        <w:tc>
          <w:tcPr>
            <w:tcW w:w="246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363" w:type="dxa"/>
          </w:tcPr>
          <w:p>
            <w:pPr>
              <w:spacing w:line="291" w:lineRule="auto"/>
              <w:jc w:val="center"/>
            </w:pPr>
          </w:p>
          <w:p>
            <w:pPr>
              <w:spacing w:before="72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授权类别或品种</w:t>
            </w:r>
          </w:p>
        </w:tc>
        <w:tc>
          <w:tcPr>
            <w:tcW w:w="7188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363" w:type="dxa"/>
          </w:tcPr>
          <w:p>
            <w:pPr>
              <w:spacing w:line="450" w:lineRule="auto"/>
              <w:jc w:val="center"/>
            </w:pPr>
          </w:p>
          <w:p>
            <w:pPr>
              <w:spacing w:before="71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主要活动科室</w:t>
            </w:r>
          </w:p>
        </w:tc>
        <w:tc>
          <w:tcPr>
            <w:tcW w:w="7188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363" w:type="dxa"/>
          </w:tcPr>
          <w:p>
            <w:pPr>
              <w:spacing w:before="196" w:line="630" w:lineRule="exact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31"/>
                <w:sz w:val="22"/>
                <w:szCs w:val="22"/>
              </w:rPr>
              <w:t>药械代表对信息</w:t>
            </w:r>
          </w:p>
          <w:p>
            <w:pPr>
              <w:spacing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真实性的声明</w:t>
            </w:r>
          </w:p>
        </w:tc>
        <w:tc>
          <w:tcPr>
            <w:tcW w:w="7188" w:type="dxa"/>
            <w:gridSpan w:val="5"/>
          </w:tcPr>
          <w:p>
            <w:pPr>
              <w:spacing w:before="196" w:line="630" w:lineRule="exact"/>
              <w:ind w:left="65"/>
              <w:jc w:val="left"/>
              <w:rPr>
                <w:rFonts w:ascii="宋体" w:hAnsi="宋体" w:eastAsia="宋体" w:cs="宋体"/>
                <w:spacing w:val="2"/>
                <w:position w:val="3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31"/>
                <w:sz w:val="22"/>
                <w:szCs w:val="22"/>
              </w:rPr>
              <w:t>本单位(或个人)保证上述内容不存在任何虚假情况，并对上述内容的真实性、准确性承担全部责任(手写)。</w:t>
            </w:r>
          </w:p>
          <w:p>
            <w:pPr>
              <w:spacing w:line="228" w:lineRule="auto"/>
              <w:ind w:left="112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363" w:type="dxa"/>
          </w:tcPr>
          <w:p>
            <w:pPr>
              <w:spacing w:before="238" w:line="219" w:lineRule="auto"/>
              <w:ind w:left="6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代表签名</w:t>
            </w:r>
          </w:p>
        </w:tc>
        <w:tc>
          <w:tcPr>
            <w:tcW w:w="2135" w:type="dxa"/>
          </w:tcPr>
          <w:p/>
        </w:tc>
        <w:tc>
          <w:tcPr>
            <w:tcW w:w="2105" w:type="dxa"/>
            <w:gridSpan w:val="2"/>
          </w:tcPr>
          <w:p>
            <w:pPr>
              <w:spacing w:before="241" w:line="221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填表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时间</w:t>
            </w:r>
          </w:p>
        </w:tc>
        <w:tc>
          <w:tcPr>
            <w:tcW w:w="2948" w:type="dxa"/>
            <w:gridSpan w:val="2"/>
          </w:tcPr>
          <w:p>
            <w:pPr>
              <w:spacing w:before="238" w:line="219" w:lineRule="auto"/>
              <w:ind w:left="8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pacing w:before="257" w:line="230" w:lineRule="auto"/>
        <w:ind w:left="4665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418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填表说明</w:t>
      </w:r>
    </w:p>
    <w:p>
      <w:pPr>
        <w:numPr>
          <w:numId w:val="0"/>
        </w:numPr>
        <w:spacing w:before="101" w:line="560" w:lineRule="exact"/>
        <w:ind w:firstLine="604" w:firstLineChars="20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请把此表要求的内容，照片填充完整并打印出来盖章，盖章的纸质版、身份证复印件与授权书原件、营业执照扫描成PDF文件，以企业名称+姓名命名PDF文件。PDF文件一式两份，发送至纪检监察室、相关科室（药学部、器械科）进行双备案。</w:t>
      </w:r>
    </w:p>
    <w:p>
      <w:pPr>
        <w:numPr>
          <w:numId w:val="0"/>
        </w:numPr>
        <w:spacing w:before="101" w:line="560" w:lineRule="exact"/>
        <w:ind w:firstLine="604" w:firstLineChars="20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备案材料发送至指定邮箱，不接收纸质版材料。</w:t>
      </w:r>
    </w:p>
    <w:p>
      <w:pPr>
        <w:spacing w:before="101" w:line="560" w:lineRule="exact"/>
        <w:ind w:firstLine="604" w:firstLineChars="20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3.“备案号”不用填写。</w:t>
      </w:r>
    </w:p>
    <w:p>
      <w:pPr>
        <w:spacing w:before="101" w:line="560" w:lineRule="exact"/>
        <w:ind w:firstLine="604" w:firstLineChars="200"/>
        <w:rPr>
          <w:rFonts w:ascii="仿宋_GB2312" w:hAnsi="仿宋_GB2312" w:eastAsia="仿宋_GB2312" w:cs="仿宋_GB2312"/>
          <w:spacing w:val="-9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纪检监察室邮箱：zbszyyjdyy@126.com</w:t>
      </w:r>
    </w:p>
    <w:p>
      <w:pPr>
        <w:spacing w:before="101" w:line="560" w:lineRule="exact"/>
        <w:ind w:firstLine="906" w:firstLineChars="30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药学部邮箱：zbszyyyx@163.com</w:t>
      </w:r>
    </w:p>
    <w:p>
      <w:pPr>
        <w:spacing w:before="101" w:line="560" w:lineRule="exact"/>
        <w:ind w:firstLine="906" w:firstLineChars="300"/>
        <w:rPr>
          <w:rFonts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器械科邮箱：zbszyyy@163.com</w:t>
      </w:r>
    </w:p>
    <w:p>
      <w:pPr>
        <w:spacing w:line="242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E808D-CA31-4447-BDAE-C0838C0053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411BB7-4FA2-4079-9263-D62176C526B4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3" w:fontKey="{F6667A73-F5F9-499C-AFCA-A229A8D1A6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F53451-2A62-486E-A43D-A92B4B0A15FE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TdjY2EwODBhM2I4ZTYzNzQ3MWQ0MGU0YWQ3ZTYifQ=="/>
  </w:docVars>
  <w:rsids>
    <w:rsidRoot w:val="78E6451D"/>
    <w:rsid w:val="74B713A1"/>
    <w:rsid w:val="78E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413</Characters>
  <Lines>0</Lines>
  <Paragraphs>0</Paragraphs>
  <TotalTime>2</TotalTime>
  <ScaleCrop>false</ScaleCrop>
  <LinksUpToDate>false</LinksUpToDate>
  <CharactersWithSpaces>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2023-03-29T08:26:00Z</dcterms:created>
  <dc:creator>一路上有你</dc:creator>
  <cp:lastModifiedBy>一路上有你</cp:lastModifiedBy>
  <dcterms:modified xsi:type="dcterms:W3CDTF">2023-03-29T08:42:07Z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D6855AB051024A3D88311F21EBAD2142</vt:lpwstr>
  </property>
</Properties>
</file>